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p w:rsidR="005C67F5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C67F5" w:rsidRPr="008C361D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002/2023</w:t>
      </w:r>
    </w:p>
    <w:p w:rsidR="005C67F5" w:rsidRPr="002F14C5" w:rsidRDefault="005C67F5" w:rsidP="005C67F5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5C67F5" w:rsidRPr="005D2172" w:rsidRDefault="005C67F5" w:rsidP="005C67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172">
        <w:rPr>
          <w:rFonts w:ascii="Arial" w:hAnsi="Arial" w:cs="Arial"/>
          <w:color w:val="000000"/>
          <w:sz w:val="24"/>
          <w:szCs w:val="24"/>
        </w:rPr>
        <w:t xml:space="preserve">Retifica-se </w:t>
      </w:r>
      <w:r>
        <w:rPr>
          <w:rFonts w:ascii="Arial" w:hAnsi="Arial" w:cs="Arial"/>
          <w:color w:val="000000"/>
          <w:sz w:val="24"/>
          <w:szCs w:val="24"/>
        </w:rPr>
        <w:t xml:space="preserve">a Contrato nº 042 de 09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2023 com código de publicação no site da AMM: 3D0D5E1D, onde se lê </w:t>
      </w:r>
      <w:r w:rsidRPr="0060495F">
        <w:rPr>
          <w:rFonts w:ascii="Arial" w:hAnsi="Arial" w:cs="Arial"/>
          <w:b/>
          <w:color w:val="000000"/>
          <w:sz w:val="24"/>
          <w:szCs w:val="24"/>
        </w:rPr>
        <w:t>R$ 1.575,60 (mil e quinhentos e setenta e cinco reais e sessenta centavos) mensais</w:t>
      </w:r>
      <w:r>
        <w:rPr>
          <w:rFonts w:ascii="Arial" w:hAnsi="Arial" w:cs="Arial"/>
          <w:color w:val="000000"/>
          <w:sz w:val="24"/>
          <w:szCs w:val="24"/>
        </w:rPr>
        <w:t xml:space="preserve">; Passando a vigorar </w:t>
      </w:r>
      <w:r w:rsidRPr="0060495F">
        <w:rPr>
          <w:rFonts w:ascii="Arial" w:hAnsi="Arial" w:cs="Arial"/>
          <w:b/>
          <w:color w:val="000000"/>
          <w:sz w:val="24"/>
          <w:szCs w:val="24"/>
        </w:rPr>
        <w:t>R$ 1.231,09 (mil e duzentos e trinta e um reais e nove centavos) mensais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5C67F5" w:rsidRDefault="005C67F5" w:rsidP="005C67F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15/03/2023.</w:t>
      </w: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</w:rPr>
      </w:pPr>
    </w:p>
    <w:p w:rsidR="005C67F5" w:rsidRDefault="005C67F5" w:rsidP="005C67F5">
      <w:pPr>
        <w:rPr>
          <w:rFonts w:ascii="Arial" w:hAnsi="Arial"/>
          <w:b/>
          <w:color w:val="000000"/>
          <w:sz w:val="24"/>
          <w:szCs w:val="24"/>
        </w:rPr>
      </w:pP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5C67F5" w:rsidRDefault="005C67F5" w:rsidP="005C67F5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5C67F5" w:rsidRPr="008C361D" w:rsidRDefault="005C67F5" w:rsidP="005C67F5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5C67F5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5C67F5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78AA" w:rsidRDefault="00AE78AA" w:rsidP="00AE78A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AE78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99" w:rsidRDefault="002A2B99" w:rsidP="006F10B1">
      <w:r>
        <w:separator/>
      </w:r>
    </w:p>
  </w:endnote>
  <w:endnote w:type="continuationSeparator" w:id="0">
    <w:p w:rsidR="002A2B99" w:rsidRDefault="002A2B99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99" w:rsidRDefault="002A2B99" w:rsidP="006F10B1">
      <w:r>
        <w:separator/>
      </w:r>
    </w:p>
  </w:footnote>
  <w:footnote w:type="continuationSeparator" w:id="0">
    <w:p w:rsidR="002A2B99" w:rsidRDefault="002A2B99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90" w:dyaOrig="1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40396045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2A2B99"/>
    <w:rsid w:val="004828AF"/>
    <w:rsid w:val="005C67F5"/>
    <w:rsid w:val="006F10B1"/>
    <w:rsid w:val="00A01AF6"/>
    <w:rsid w:val="00AE78AA"/>
    <w:rsid w:val="00BF1125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321A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</cp:revision>
  <dcterms:created xsi:type="dcterms:W3CDTF">2022-08-25T18:14:00Z</dcterms:created>
  <dcterms:modified xsi:type="dcterms:W3CDTF">2023-03-15T17:34:00Z</dcterms:modified>
</cp:coreProperties>
</file>